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FFC" w:rsidRPr="00A66ADD" w:rsidRDefault="00637FFC" w:rsidP="005C0678">
      <w:pPr>
        <w:pStyle w:val="a3"/>
        <w:jc w:val="both"/>
        <w:rPr>
          <w:rFonts w:ascii="Arial" w:hAnsi="Arial" w:cs="Arial"/>
          <w:b w:val="0"/>
          <w:sz w:val="18"/>
          <w:szCs w:val="18"/>
        </w:rPr>
      </w:pPr>
    </w:p>
    <w:p w:rsidR="00CD064D" w:rsidRPr="00A66ADD" w:rsidRDefault="00CD064D" w:rsidP="0078035A">
      <w:pPr>
        <w:pStyle w:val="a3"/>
        <w:rPr>
          <w:rFonts w:ascii="Arial" w:hAnsi="Arial" w:cs="Arial"/>
          <w:b w:val="0"/>
          <w:sz w:val="18"/>
          <w:szCs w:val="18"/>
        </w:rPr>
      </w:pPr>
      <w:r w:rsidRPr="00A66ADD">
        <w:rPr>
          <w:rFonts w:ascii="Arial" w:hAnsi="Arial" w:cs="Arial"/>
          <w:sz w:val="18"/>
          <w:szCs w:val="18"/>
        </w:rPr>
        <w:t>ОТЧЕТ</w:t>
      </w:r>
      <w:r w:rsidR="00A66ADD">
        <w:rPr>
          <w:rFonts w:ascii="Arial" w:hAnsi="Arial" w:cs="Arial"/>
          <w:sz w:val="18"/>
          <w:szCs w:val="18"/>
        </w:rPr>
        <w:t xml:space="preserve"> </w:t>
      </w:r>
      <w:r w:rsidRPr="00A66ADD">
        <w:rPr>
          <w:rFonts w:ascii="Arial" w:hAnsi="Arial" w:cs="Arial"/>
          <w:sz w:val="18"/>
          <w:szCs w:val="18"/>
        </w:rPr>
        <w:t>о деятельности Муниципального автономного дошкольного образовательного учреждения</w:t>
      </w:r>
    </w:p>
    <w:p w:rsidR="0078035A" w:rsidRDefault="00CD064D" w:rsidP="00CD064D">
      <w:pPr>
        <w:jc w:val="center"/>
        <w:rPr>
          <w:rFonts w:ascii="Arial" w:hAnsi="Arial" w:cs="Arial"/>
          <w:b/>
          <w:sz w:val="18"/>
          <w:szCs w:val="18"/>
        </w:rPr>
      </w:pPr>
      <w:r w:rsidRPr="00A66ADD">
        <w:rPr>
          <w:rFonts w:ascii="Arial" w:hAnsi="Arial" w:cs="Arial"/>
          <w:b/>
          <w:sz w:val="18"/>
          <w:szCs w:val="18"/>
        </w:rPr>
        <w:t xml:space="preserve"> «Детс</w:t>
      </w:r>
      <w:r w:rsidR="00771F27">
        <w:rPr>
          <w:rFonts w:ascii="Arial" w:hAnsi="Arial" w:cs="Arial"/>
          <w:b/>
          <w:sz w:val="18"/>
          <w:szCs w:val="18"/>
        </w:rPr>
        <w:t>кий сад общеразвивающего вида №</w:t>
      </w:r>
      <w:r w:rsidR="008D4B9F" w:rsidRPr="00A66ADD">
        <w:rPr>
          <w:rFonts w:ascii="Arial" w:hAnsi="Arial" w:cs="Arial"/>
          <w:b/>
          <w:sz w:val="18"/>
          <w:szCs w:val="18"/>
        </w:rPr>
        <w:t>7</w:t>
      </w:r>
      <w:r w:rsidR="00771F27">
        <w:rPr>
          <w:rFonts w:ascii="Arial" w:hAnsi="Arial" w:cs="Arial"/>
          <w:b/>
          <w:sz w:val="18"/>
          <w:szCs w:val="18"/>
        </w:rPr>
        <w:t>4</w:t>
      </w:r>
      <w:r w:rsidRPr="00A66ADD">
        <w:rPr>
          <w:rFonts w:ascii="Arial" w:hAnsi="Arial" w:cs="Arial"/>
          <w:b/>
          <w:sz w:val="18"/>
          <w:szCs w:val="18"/>
        </w:rPr>
        <w:t>»</w:t>
      </w:r>
      <w:r w:rsidR="0078035A">
        <w:rPr>
          <w:rFonts w:ascii="Arial" w:hAnsi="Arial" w:cs="Arial"/>
          <w:b/>
          <w:sz w:val="18"/>
          <w:szCs w:val="18"/>
        </w:rPr>
        <w:t xml:space="preserve"> Нижнекамского муниципального района </w:t>
      </w:r>
    </w:p>
    <w:p w:rsidR="00CD064D" w:rsidRPr="00A66ADD" w:rsidRDefault="0078035A" w:rsidP="00484216">
      <w:pPr>
        <w:jc w:val="center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</w:rPr>
        <w:t xml:space="preserve">Республики Татарстан </w:t>
      </w:r>
      <w:r w:rsidR="00CD064D" w:rsidRPr="00A66ADD">
        <w:rPr>
          <w:rFonts w:ascii="Arial" w:hAnsi="Arial" w:cs="Arial"/>
          <w:b/>
          <w:sz w:val="18"/>
          <w:szCs w:val="18"/>
          <w:u w:val="single"/>
        </w:rPr>
        <w:t>за  20</w:t>
      </w:r>
      <w:r w:rsidR="00D90287">
        <w:rPr>
          <w:rFonts w:ascii="Arial" w:hAnsi="Arial" w:cs="Arial"/>
          <w:b/>
          <w:sz w:val="18"/>
          <w:szCs w:val="18"/>
          <w:u w:val="single"/>
        </w:rPr>
        <w:t>2</w:t>
      </w:r>
      <w:r w:rsidR="002D2360">
        <w:rPr>
          <w:rFonts w:ascii="Arial" w:hAnsi="Arial" w:cs="Arial"/>
          <w:b/>
          <w:sz w:val="18"/>
          <w:szCs w:val="18"/>
          <w:u w:val="single"/>
        </w:rPr>
        <w:t>1</w:t>
      </w:r>
      <w:r w:rsidR="00CD064D" w:rsidRPr="00A66ADD">
        <w:rPr>
          <w:rFonts w:ascii="Arial" w:hAnsi="Arial" w:cs="Arial"/>
          <w:b/>
          <w:sz w:val="18"/>
          <w:szCs w:val="18"/>
          <w:u w:val="single"/>
        </w:rPr>
        <w:t xml:space="preserve"> г</w:t>
      </w:r>
      <w:r w:rsidR="00A22CA7" w:rsidRPr="00A66ADD">
        <w:rPr>
          <w:rFonts w:ascii="Arial" w:hAnsi="Arial" w:cs="Arial"/>
          <w:b/>
          <w:sz w:val="18"/>
          <w:szCs w:val="18"/>
          <w:u w:val="single"/>
        </w:rPr>
        <w:t>.</w:t>
      </w:r>
    </w:p>
    <w:p w:rsidR="00CD064D" w:rsidRPr="00A66ADD" w:rsidRDefault="00CD064D" w:rsidP="00CD064D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644"/>
        <w:gridCol w:w="1985"/>
        <w:gridCol w:w="1843"/>
      </w:tblGrid>
      <w:tr w:rsidR="00003B5B" w:rsidRPr="00A66ADD" w:rsidTr="00003B5B">
        <w:trPr>
          <w:trHeight w:val="411"/>
        </w:trPr>
        <w:tc>
          <w:tcPr>
            <w:tcW w:w="567" w:type="dxa"/>
            <w:vAlign w:val="center"/>
          </w:tcPr>
          <w:p w:rsidR="00003B5B" w:rsidRPr="00A66ADD" w:rsidRDefault="00003B5B" w:rsidP="00F2260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6ADD">
              <w:rPr>
                <w:rFonts w:ascii="Arial" w:hAnsi="Arial" w:cs="Arial"/>
                <w:b/>
                <w:sz w:val="18"/>
                <w:szCs w:val="18"/>
              </w:rPr>
              <w:t xml:space="preserve">№ </w:t>
            </w:r>
            <w:proofErr w:type="gramStart"/>
            <w:r w:rsidRPr="00A66ADD">
              <w:rPr>
                <w:rFonts w:ascii="Arial" w:hAnsi="Arial" w:cs="Arial"/>
                <w:b/>
                <w:sz w:val="18"/>
                <w:szCs w:val="18"/>
              </w:rPr>
              <w:t>п</w:t>
            </w:r>
            <w:proofErr w:type="gramEnd"/>
            <w:r w:rsidRPr="00A66ADD">
              <w:rPr>
                <w:rFonts w:ascii="Arial" w:hAnsi="Arial" w:cs="Arial"/>
                <w:b/>
                <w:sz w:val="18"/>
                <w:szCs w:val="18"/>
              </w:rPr>
              <w:t>/п</w:t>
            </w:r>
          </w:p>
        </w:tc>
        <w:tc>
          <w:tcPr>
            <w:tcW w:w="4644" w:type="dxa"/>
            <w:vAlign w:val="center"/>
          </w:tcPr>
          <w:p w:rsidR="00003B5B" w:rsidRPr="00A66ADD" w:rsidRDefault="00003B5B" w:rsidP="00F2260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6ADD">
              <w:rPr>
                <w:rFonts w:ascii="Arial" w:hAnsi="Arial" w:cs="Arial"/>
                <w:b/>
                <w:sz w:val="18"/>
                <w:szCs w:val="18"/>
              </w:rPr>
              <w:t>Наименование показателя деятельности</w:t>
            </w:r>
          </w:p>
        </w:tc>
        <w:tc>
          <w:tcPr>
            <w:tcW w:w="1985" w:type="dxa"/>
            <w:vAlign w:val="center"/>
          </w:tcPr>
          <w:p w:rsidR="00003B5B" w:rsidRPr="00A66ADD" w:rsidRDefault="00003B5B" w:rsidP="00F2260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6ADD">
              <w:rPr>
                <w:rFonts w:ascii="Arial" w:hAnsi="Arial" w:cs="Arial"/>
                <w:b/>
                <w:sz w:val="18"/>
                <w:szCs w:val="18"/>
              </w:rPr>
              <w:t>Единица измерения</w:t>
            </w:r>
          </w:p>
        </w:tc>
        <w:tc>
          <w:tcPr>
            <w:tcW w:w="1843" w:type="dxa"/>
            <w:vAlign w:val="center"/>
          </w:tcPr>
          <w:p w:rsidR="00003B5B" w:rsidRPr="00922E9B" w:rsidRDefault="00003B5B" w:rsidP="009D78A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22E9B">
              <w:rPr>
                <w:rFonts w:ascii="Arial" w:hAnsi="Arial" w:cs="Arial"/>
                <w:b/>
                <w:sz w:val="18"/>
                <w:szCs w:val="18"/>
              </w:rPr>
              <w:t>20</w:t>
            </w:r>
            <w:r w:rsidR="00D90287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9D78AB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922E9B">
              <w:rPr>
                <w:rFonts w:ascii="Arial" w:hAnsi="Arial" w:cs="Arial"/>
                <w:b/>
                <w:sz w:val="18"/>
                <w:szCs w:val="18"/>
              </w:rPr>
              <w:t xml:space="preserve"> год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2759EC" w:rsidRDefault="00003B5B" w:rsidP="00F2260D">
            <w:pPr>
              <w:jc w:val="center"/>
            </w:pPr>
            <w:r w:rsidRPr="002759EC">
              <w:t>1</w:t>
            </w:r>
          </w:p>
        </w:tc>
        <w:tc>
          <w:tcPr>
            <w:tcW w:w="4644" w:type="dxa"/>
            <w:vAlign w:val="center"/>
          </w:tcPr>
          <w:p w:rsidR="00003B5B" w:rsidRPr="002759EC" w:rsidRDefault="00003B5B" w:rsidP="00F2260D">
            <w:pPr>
              <w:pStyle w:val="1"/>
              <w:rPr>
                <w:sz w:val="20"/>
              </w:rPr>
            </w:pPr>
            <w:r w:rsidRPr="002759EC">
              <w:rPr>
                <w:sz w:val="20"/>
              </w:rPr>
              <w:t>Исполнение задания учредителя</w:t>
            </w:r>
          </w:p>
        </w:tc>
        <w:tc>
          <w:tcPr>
            <w:tcW w:w="1985" w:type="dxa"/>
            <w:vAlign w:val="center"/>
          </w:tcPr>
          <w:p w:rsidR="00003B5B" w:rsidRPr="002759EC" w:rsidRDefault="00003B5B" w:rsidP="00F2260D">
            <w:pPr>
              <w:jc w:val="center"/>
            </w:pPr>
            <w:r w:rsidRPr="002759EC">
              <w:t>%</w:t>
            </w:r>
          </w:p>
        </w:tc>
        <w:tc>
          <w:tcPr>
            <w:tcW w:w="1843" w:type="dxa"/>
            <w:vAlign w:val="center"/>
          </w:tcPr>
          <w:p w:rsidR="00003B5B" w:rsidRPr="002759EC" w:rsidRDefault="002759EC" w:rsidP="00DD2A96">
            <w:pPr>
              <w:jc w:val="center"/>
            </w:pPr>
            <w:r w:rsidRPr="002759EC">
              <w:t>100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2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Осуществление деятельности в соответствии с обязательствами перед страховщиком по обязательному социальному страхованию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%</w:t>
            </w:r>
          </w:p>
        </w:tc>
        <w:tc>
          <w:tcPr>
            <w:tcW w:w="1843" w:type="dxa"/>
            <w:vAlign w:val="center"/>
          </w:tcPr>
          <w:p w:rsidR="00003B5B" w:rsidRPr="00003B5B" w:rsidRDefault="00003B5B" w:rsidP="00DD2A96">
            <w:pPr>
              <w:jc w:val="center"/>
            </w:pPr>
            <w:r w:rsidRPr="00003B5B">
              <w:t>100</w:t>
            </w:r>
          </w:p>
        </w:tc>
      </w:tr>
      <w:tr w:rsidR="00003B5B" w:rsidRPr="00A66ADD" w:rsidTr="00003B5B">
        <w:trPr>
          <w:cantSplit/>
        </w:trPr>
        <w:tc>
          <w:tcPr>
            <w:tcW w:w="567" w:type="dxa"/>
            <w:vMerge w:val="restart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3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Общее количество потребителей, воспользовавшихся услугами (работами) автономного учреждения, в том числе: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003B5B" w:rsidRPr="005220EF" w:rsidRDefault="008177E1" w:rsidP="0068002B">
            <w:pPr>
              <w:jc w:val="center"/>
            </w:pPr>
            <w:r w:rsidRPr="00BC3566">
              <w:t>2</w:t>
            </w:r>
            <w:r w:rsidR="0068002B">
              <w:t>90</w:t>
            </w:r>
          </w:p>
        </w:tc>
      </w:tr>
      <w:tr w:rsidR="00003B5B" w:rsidRPr="00A66ADD" w:rsidTr="00003B5B">
        <w:trPr>
          <w:cantSplit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proofErr w:type="gramStart"/>
            <w:r w:rsidRPr="00003B5B">
              <w:t>бесплатными</w:t>
            </w:r>
            <w:proofErr w:type="gramEnd"/>
            <w:r w:rsidRPr="00003B5B">
              <w:t>, в том числе по видам услуг: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003B5B" w:rsidRPr="005220EF" w:rsidRDefault="00003B5B" w:rsidP="0056562B">
            <w:pPr>
              <w:jc w:val="center"/>
            </w:pPr>
            <w:r w:rsidRPr="005220EF">
              <w:t>0</w:t>
            </w:r>
          </w:p>
        </w:tc>
      </w:tr>
      <w:tr w:rsidR="00003B5B" w:rsidRPr="00A66ADD" w:rsidTr="00003B5B">
        <w:trPr>
          <w:cantSplit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содержание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003B5B" w:rsidRPr="005220EF" w:rsidRDefault="00003B5B" w:rsidP="00DD2A96">
            <w:pPr>
              <w:jc w:val="center"/>
            </w:pPr>
            <w:r w:rsidRPr="005220EF">
              <w:t>0</w:t>
            </w:r>
          </w:p>
        </w:tc>
      </w:tr>
      <w:tr w:rsidR="00003B5B" w:rsidRPr="00A66ADD" w:rsidTr="00003B5B">
        <w:trPr>
          <w:cantSplit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питание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003B5B" w:rsidRPr="005220EF" w:rsidRDefault="00003B5B" w:rsidP="00DD2A96">
            <w:pPr>
              <w:jc w:val="center"/>
            </w:pPr>
            <w:r w:rsidRPr="005220EF">
              <w:t>0</w:t>
            </w:r>
          </w:p>
        </w:tc>
      </w:tr>
      <w:tr w:rsidR="00003B5B" w:rsidRPr="00A66ADD" w:rsidTr="00003B5B">
        <w:trPr>
          <w:cantSplit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Частично платные услуги по видам услуг: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1843" w:type="dxa"/>
            <w:vAlign w:val="center"/>
          </w:tcPr>
          <w:p w:rsidR="00003B5B" w:rsidRPr="00CE6F05" w:rsidRDefault="00003B5B" w:rsidP="00DD2A96">
            <w:pPr>
              <w:jc w:val="center"/>
              <w:rPr>
                <w:highlight w:val="green"/>
              </w:rPr>
            </w:pPr>
          </w:p>
        </w:tc>
      </w:tr>
      <w:tr w:rsidR="00003B5B" w:rsidRPr="00A66ADD" w:rsidTr="00003B5B">
        <w:trPr>
          <w:cantSplit/>
          <w:trHeight w:val="171"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Содержание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003B5B" w:rsidRPr="005220EF" w:rsidRDefault="005220EF" w:rsidP="00DD2A96">
            <w:pPr>
              <w:jc w:val="center"/>
            </w:pPr>
            <w:r w:rsidRPr="005220EF">
              <w:t>25</w:t>
            </w:r>
          </w:p>
        </w:tc>
      </w:tr>
      <w:tr w:rsidR="00003B5B" w:rsidRPr="00A66ADD" w:rsidTr="00003B5B">
        <w:trPr>
          <w:cantSplit/>
          <w:trHeight w:val="218"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Питание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003B5B" w:rsidRPr="005220EF" w:rsidRDefault="005220EF" w:rsidP="00DD2A96">
            <w:pPr>
              <w:jc w:val="center"/>
            </w:pPr>
            <w:r w:rsidRPr="005220EF">
              <w:t>25</w:t>
            </w:r>
          </w:p>
        </w:tc>
      </w:tr>
      <w:tr w:rsidR="00003B5B" w:rsidRPr="00A66ADD" w:rsidTr="00003B5B">
        <w:trPr>
          <w:cantSplit/>
          <w:trHeight w:val="183"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 xml:space="preserve">полностью </w:t>
            </w:r>
            <w:proofErr w:type="gramStart"/>
            <w:r w:rsidRPr="00003B5B">
              <w:t>платными</w:t>
            </w:r>
            <w:proofErr w:type="gramEnd"/>
            <w:r w:rsidRPr="00003B5B">
              <w:t>, в том числе по видам услуг: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1843" w:type="dxa"/>
            <w:vAlign w:val="center"/>
          </w:tcPr>
          <w:p w:rsidR="00003B5B" w:rsidRPr="00CE6F05" w:rsidRDefault="00003B5B" w:rsidP="00DD2A96">
            <w:pPr>
              <w:jc w:val="center"/>
              <w:rPr>
                <w:highlight w:val="green"/>
              </w:rPr>
            </w:pPr>
          </w:p>
        </w:tc>
      </w:tr>
      <w:tr w:rsidR="00003B5B" w:rsidRPr="00A66ADD" w:rsidTr="00003B5B">
        <w:trPr>
          <w:cantSplit/>
          <w:trHeight w:val="142"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содержание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5220EF" w:rsidRPr="005220EF" w:rsidRDefault="00EE4110" w:rsidP="0068002B">
            <w:pPr>
              <w:jc w:val="center"/>
            </w:pPr>
            <w:r>
              <w:t>2</w:t>
            </w:r>
            <w:r w:rsidR="0068002B">
              <w:t>90</w:t>
            </w:r>
          </w:p>
        </w:tc>
      </w:tr>
      <w:tr w:rsidR="00003B5B" w:rsidRPr="00A66ADD" w:rsidTr="00003B5B">
        <w:trPr>
          <w:cantSplit/>
          <w:trHeight w:val="133"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питание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5220EF" w:rsidRPr="005220EF" w:rsidRDefault="00D90287" w:rsidP="0068002B">
            <w:pPr>
              <w:jc w:val="center"/>
            </w:pPr>
            <w:r>
              <w:t>2</w:t>
            </w:r>
            <w:r w:rsidR="0068002B">
              <w:t>90</w:t>
            </w:r>
          </w:p>
        </w:tc>
      </w:tr>
      <w:tr w:rsidR="00003B5B" w:rsidRPr="00A66ADD" w:rsidTr="00003B5B">
        <w:trPr>
          <w:cantSplit/>
          <w:trHeight w:val="275"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Дополнительно  образовательные услуги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  <w:p w:rsidR="00003B5B" w:rsidRPr="00003B5B" w:rsidRDefault="00003B5B" w:rsidP="00F2260D">
            <w:pPr>
              <w:jc w:val="center"/>
            </w:pPr>
          </w:p>
        </w:tc>
        <w:tc>
          <w:tcPr>
            <w:tcW w:w="1843" w:type="dxa"/>
            <w:vAlign w:val="center"/>
          </w:tcPr>
          <w:p w:rsidR="00003B5B" w:rsidRPr="00CE6F05" w:rsidRDefault="00003B5B" w:rsidP="00DD2A96">
            <w:pPr>
              <w:jc w:val="center"/>
              <w:rPr>
                <w:highlight w:val="green"/>
              </w:rPr>
            </w:pPr>
            <w:r w:rsidRPr="005220EF">
              <w:t>2</w:t>
            </w:r>
            <w:r w:rsidR="005220EF" w:rsidRPr="005220EF">
              <w:t>20</w:t>
            </w:r>
          </w:p>
        </w:tc>
      </w:tr>
      <w:tr w:rsidR="00003B5B" w:rsidRPr="00A66ADD" w:rsidTr="00003B5B">
        <w:trPr>
          <w:trHeight w:val="265"/>
        </w:trPr>
        <w:tc>
          <w:tcPr>
            <w:tcW w:w="567" w:type="dxa"/>
            <w:vMerge w:val="restart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4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Средняя стоимость получения частично платных услуг для потребителей, в том числе по видам: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1843" w:type="dxa"/>
            <w:vAlign w:val="center"/>
          </w:tcPr>
          <w:p w:rsidR="00003B5B" w:rsidRPr="00CE6F05" w:rsidRDefault="00BC3566" w:rsidP="00DD2A96">
            <w:pPr>
              <w:jc w:val="center"/>
            </w:pPr>
            <w:r>
              <w:t>3260</w:t>
            </w:r>
          </w:p>
        </w:tc>
      </w:tr>
      <w:tr w:rsidR="00003B5B" w:rsidRPr="00A66ADD" w:rsidTr="00003B5B">
        <w:trPr>
          <w:trHeight w:val="187"/>
        </w:trPr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Содержание (возраст от 1,5 до 3 лет)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рублей</w:t>
            </w:r>
          </w:p>
        </w:tc>
        <w:tc>
          <w:tcPr>
            <w:tcW w:w="1843" w:type="dxa"/>
            <w:vAlign w:val="center"/>
          </w:tcPr>
          <w:p w:rsidR="00003B5B" w:rsidRPr="00CE6F05" w:rsidRDefault="00BC3566" w:rsidP="00BC3566">
            <w:pPr>
              <w:jc w:val="center"/>
            </w:pPr>
            <w:r>
              <w:t>1123</w:t>
            </w:r>
          </w:p>
        </w:tc>
      </w:tr>
      <w:tr w:rsidR="00003B5B" w:rsidRPr="00A66ADD" w:rsidTr="00003B5B"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Питание (возраст от 1,5 до 3 лет)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рублей</w:t>
            </w:r>
          </w:p>
        </w:tc>
        <w:tc>
          <w:tcPr>
            <w:tcW w:w="1843" w:type="dxa"/>
            <w:vAlign w:val="center"/>
          </w:tcPr>
          <w:p w:rsidR="00003B5B" w:rsidRPr="00CE6F05" w:rsidRDefault="00BC3566" w:rsidP="00BC3566">
            <w:pPr>
              <w:jc w:val="center"/>
            </w:pPr>
            <w:r>
              <w:t>2016</w:t>
            </w:r>
          </w:p>
        </w:tc>
      </w:tr>
      <w:tr w:rsidR="00003B5B" w:rsidRPr="00A66ADD" w:rsidTr="00003B5B"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Содержание (возраст от 3 до 7 лет)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рублей</w:t>
            </w:r>
          </w:p>
        </w:tc>
        <w:tc>
          <w:tcPr>
            <w:tcW w:w="1843" w:type="dxa"/>
            <w:vAlign w:val="center"/>
          </w:tcPr>
          <w:p w:rsidR="00003B5B" w:rsidRPr="00CE6F05" w:rsidRDefault="00BC3566" w:rsidP="00DD2A96">
            <w:pPr>
              <w:jc w:val="center"/>
            </w:pPr>
            <w:r>
              <w:t>842</w:t>
            </w:r>
          </w:p>
        </w:tc>
      </w:tr>
      <w:tr w:rsidR="00003B5B" w:rsidRPr="00A66ADD" w:rsidTr="00003B5B">
        <w:tc>
          <w:tcPr>
            <w:tcW w:w="567" w:type="dxa"/>
            <w:vMerge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Питание (возраст от 3 до 7 лет)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рублей</w:t>
            </w:r>
          </w:p>
        </w:tc>
        <w:tc>
          <w:tcPr>
            <w:tcW w:w="1843" w:type="dxa"/>
            <w:vAlign w:val="center"/>
          </w:tcPr>
          <w:p w:rsidR="00003B5B" w:rsidRPr="00CE6F05" w:rsidRDefault="00BC3566" w:rsidP="00DD2A96">
            <w:pPr>
              <w:jc w:val="center"/>
            </w:pPr>
            <w:r>
              <w:t>2540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4а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Средняя стоимость получения платных услуг для потребителей, в том числе по видам: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рублей</w:t>
            </w:r>
          </w:p>
        </w:tc>
        <w:tc>
          <w:tcPr>
            <w:tcW w:w="1843" w:type="dxa"/>
            <w:vAlign w:val="center"/>
          </w:tcPr>
          <w:p w:rsidR="00003B5B" w:rsidRPr="00BC3566" w:rsidRDefault="00003B5B" w:rsidP="00DD2A96">
            <w:pPr>
              <w:jc w:val="center"/>
            </w:pPr>
            <w:r w:rsidRPr="00BC3566">
              <w:t>5</w:t>
            </w:r>
            <w:r w:rsidR="006F5A67" w:rsidRPr="00BC3566">
              <w:t>50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003B5B" w:rsidRDefault="00003B5B" w:rsidP="00F2260D">
            <w:pPr>
              <w:jc w:val="center"/>
            </w:pP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Дополнительные образовательные услуги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рублей</w:t>
            </w:r>
          </w:p>
        </w:tc>
        <w:tc>
          <w:tcPr>
            <w:tcW w:w="1843" w:type="dxa"/>
            <w:vAlign w:val="center"/>
          </w:tcPr>
          <w:p w:rsidR="00003B5B" w:rsidRPr="00BC3566" w:rsidRDefault="00003B5B" w:rsidP="00DD2A96">
            <w:pPr>
              <w:jc w:val="center"/>
            </w:pPr>
            <w:r w:rsidRPr="00BC3566">
              <w:t>5</w:t>
            </w:r>
            <w:r w:rsidR="006F5A67" w:rsidRPr="00BC3566">
              <w:t>50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5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Среднегодовая численность работников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человек</w:t>
            </w:r>
          </w:p>
        </w:tc>
        <w:tc>
          <w:tcPr>
            <w:tcW w:w="1843" w:type="dxa"/>
            <w:vAlign w:val="center"/>
          </w:tcPr>
          <w:p w:rsidR="00003B5B" w:rsidRPr="00BC3566" w:rsidRDefault="009D78AB" w:rsidP="00D90287">
            <w:pPr>
              <w:jc w:val="center"/>
            </w:pPr>
            <w:r>
              <w:t>74,83</w:t>
            </w:r>
            <w:bookmarkStart w:id="0" w:name="_GoBack"/>
            <w:bookmarkEnd w:id="0"/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6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Среднемесячная заработная плата работников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рублей</w:t>
            </w:r>
          </w:p>
        </w:tc>
        <w:tc>
          <w:tcPr>
            <w:tcW w:w="1843" w:type="dxa"/>
            <w:vAlign w:val="center"/>
          </w:tcPr>
          <w:p w:rsidR="00003B5B" w:rsidRPr="009D78AB" w:rsidRDefault="009D78AB" w:rsidP="00DD2A96">
            <w:pPr>
              <w:jc w:val="center"/>
            </w:pPr>
            <w:r w:rsidRPr="009D78AB">
              <w:rPr>
                <w:rFonts w:eastAsia="Calibri"/>
              </w:rPr>
              <w:t>21611,82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ED65B2" w:rsidRDefault="00003B5B" w:rsidP="00F2260D">
            <w:pPr>
              <w:jc w:val="center"/>
            </w:pPr>
            <w:r w:rsidRPr="00ED65B2">
              <w:t>7</w:t>
            </w:r>
          </w:p>
        </w:tc>
        <w:tc>
          <w:tcPr>
            <w:tcW w:w="4644" w:type="dxa"/>
            <w:vAlign w:val="center"/>
          </w:tcPr>
          <w:p w:rsidR="00003B5B" w:rsidRPr="00ED65B2" w:rsidRDefault="00003B5B" w:rsidP="00F2260D">
            <w:r w:rsidRPr="00ED65B2">
              <w:t>Объем финансового обеспечения задания учредителя</w:t>
            </w:r>
          </w:p>
        </w:tc>
        <w:tc>
          <w:tcPr>
            <w:tcW w:w="1985" w:type="dxa"/>
            <w:vAlign w:val="center"/>
          </w:tcPr>
          <w:p w:rsidR="00003B5B" w:rsidRPr="00ED65B2" w:rsidRDefault="00003B5B" w:rsidP="00F2260D">
            <w:pPr>
              <w:jc w:val="center"/>
            </w:pPr>
            <w:r w:rsidRPr="00ED65B2">
              <w:t>тыс</w:t>
            </w:r>
            <w:proofErr w:type="gramStart"/>
            <w:r w:rsidRPr="00ED65B2">
              <w:t>.р</w:t>
            </w:r>
            <w:proofErr w:type="gramEnd"/>
            <w:r w:rsidRPr="00ED65B2">
              <w:t>ублей</w:t>
            </w:r>
          </w:p>
        </w:tc>
        <w:tc>
          <w:tcPr>
            <w:tcW w:w="1843" w:type="dxa"/>
            <w:vAlign w:val="center"/>
          </w:tcPr>
          <w:p w:rsidR="00003B5B" w:rsidRPr="00CE6F05" w:rsidRDefault="006F5A67" w:rsidP="00DD2A96">
            <w:pPr>
              <w:jc w:val="center"/>
            </w:pPr>
            <w:r w:rsidRPr="00CE6F05">
              <w:t>20540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8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Объем финансового обеспечения деятельности, связанной с выполнением  работ или оказанием услуг, в соответствии с обязательствами перед страховщиком по обязательному социальному страхованию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тыс</w:t>
            </w:r>
            <w:proofErr w:type="gramStart"/>
            <w:r w:rsidRPr="00003B5B">
              <w:t>.р</w:t>
            </w:r>
            <w:proofErr w:type="gramEnd"/>
            <w:r w:rsidRPr="00003B5B">
              <w:t>ублей</w:t>
            </w:r>
          </w:p>
        </w:tc>
        <w:tc>
          <w:tcPr>
            <w:tcW w:w="1843" w:type="dxa"/>
            <w:vAlign w:val="center"/>
          </w:tcPr>
          <w:p w:rsidR="00003B5B" w:rsidRPr="00003B5B" w:rsidRDefault="00003B5B" w:rsidP="00DD2A96">
            <w:pPr>
              <w:jc w:val="center"/>
            </w:pPr>
            <w:r w:rsidRPr="00003B5B">
              <w:t>-</w:t>
            </w:r>
          </w:p>
        </w:tc>
      </w:tr>
      <w:tr w:rsidR="00003B5B" w:rsidRPr="00A66ADD" w:rsidTr="00003B5B">
        <w:tc>
          <w:tcPr>
            <w:tcW w:w="567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9</w:t>
            </w:r>
          </w:p>
        </w:tc>
        <w:tc>
          <w:tcPr>
            <w:tcW w:w="4644" w:type="dxa"/>
            <w:vAlign w:val="center"/>
          </w:tcPr>
          <w:p w:rsidR="00003B5B" w:rsidRPr="00003B5B" w:rsidRDefault="00003B5B" w:rsidP="00F2260D">
            <w:r w:rsidRPr="00003B5B">
              <w:t>Прибыль после налогообложения в отчетном периоде</w:t>
            </w:r>
          </w:p>
        </w:tc>
        <w:tc>
          <w:tcPr>
            <w:tcW w:w="1985" w:type="dxa"/>
            <w:vAlign w:val="center"/>
          </w:tcPr>
          <w:p w:rsidR="00003B5B" w:rsidRPr="00003B5B" w:rsidRDefault="00003B5B" w:rsidP="00F2260D">
            <w:pPr>
              <w:jc w:val="center"/>
            </w:pPr>
            <w:r w:rsidRPr="00003B5B">
              <w:t>тыс</w:t>
            </w:r>
            <w:proofErr w:type="gramStart"/>
            <w:r w:rsidRPr="00003B5B">
              <w:t>.р</w:t>
            </w:r>
            <w:proofErr w:type="gramEnd"/>
            <w:r w:rsidRPr="00003B5B">
              <w:t>ублей</w:t>
            </w:r>
          </w:p>
        </w:tc>
        <w:tc>
          <w:tcPr>
            <w:tcW w:w="1843" w:type="dxa"/>
            <w:vAlign w:val="center"/>
          </w:tcPr>
          <w:p w:rsidR="00003B5B" w:rsidRPr="00003B5B" w:rsidRDefault="00003B5B" w:rsidP="00DD2A96">
            <w:pPr>
              <w:jc w:val="center"/>
            </w:pPr>
            <w:r w:rsidRPr="00003B5B">
              <w:t>-</w:t>
            </w:r>
          </w:p>
        </w:tc>
      </w:tr>
    </w:tbl>
    <w:p w:rsidR="00A47A4C" w:rsidRPr="00A66ADD" w:rsidRDefault="00A47A4C" w:rsidP="00A47A4C">
      <w:pPr>
        <w:pStyle w:val="a3"/>
        <w:rPr>
          <w:sz w:val="18"/>
          <w:szCs w:val="18"/>
        </w:rPr>
      </w:pPr>
    </w:p>
    <w:p w:rsidR="00484216" w:rsidRPr="00922E9B" w:rsidRDefault="00484216" w:rsidP="00484216">
      <w:pPr>
        <w:jc w:val="center"/>
        <w:rPr>
          <w:rFonts w:ascii="Arial" w:hAnsi="Arial" w:cs="Arial"/>
          <w:b/>
          <w:sz w:val="18"/>
          <w:szCs w:val="18"/>
          <w:u w:val="single"/>
        </w:rPr>
      </w:pPr>
      <w:r w:rsidRPr="00922E9B">
        <w:rPr>
          <w:rFonts w:ascii="Arial" w:hAnsi="Arial" w:cs="Arial"/>
          <w:b/>
          <w:sz w:val="18"/>
          <w:szCs w:val="18"/>
        </w:rPr>
        <w:t>ОТЧЕТ</w:t>
      </w:r>
      <w:proofErr w:type="gramStart"/>
      <w:r w:rsidR="00A66ADD" w:rsidRPr="00922E9B">
        <w:rPr>
          <w:rFonts w:ascii="Arial" w:hAnsi="Arial" w:cs="Arial"/>
          <w:b/>
          <w:sz w:val="18"/>
          <w:szCs w:val="18"/>
        </w:rPr>
        <w:t xml:space="preserve"> </w:t>
      </w:r>
      <w:r w:rsidRPr="00922E9B">
        <w:rPr>
          <w:rFonts w:ascii="Arial" w:hAnsi="Arial" w:cs="Arial"/>
          <w:b/>
          <w:sz w:val="18"/>
          <w:szCs w:val="18"/>
        </w:rPr>
        <w:t>О</w:t>
      </w:r>
      <w:proofErr w:type="gramEnd"/>
      <w:r w:rsidRPr="00922E9B">
        <w:rPr>
          <w:rFonts w:ascii="Arial" w:hAnsi="Arial" w:cs="Arial"/>
          <w:b/>
          <w:sz w:val="18"/>
          <w:szCs w:val="18"/>
        </w:rPr>
        <w:t>б использовании закрепленного имущества за Муниципальным автономным дошкольным образовательным учреждением «Детски</w:t>
      </w:r>
      <w:r w:rsidR="006E1592">
        <w:rPr>
          <w:rFonts w:ascii="Arial" w:hAnsi="Arial" w:cs="Arial"/>
          <w:b/>
          <w:sz w:val="18"/>
          <w:szCs w:val="18"/>
        </w:rPr>
        <w:t>й сад общеразвивающего вида № 74</w:t>
      </w:r>
      <w:r w:rsidRPr="00922E9B">
        <w:rPr>
          <w:rFonts w:ascii="Arial" w:hAnsi="Arial" w:cs="Arial"/>
          <w:b/>
          <w:sz w:val="18"/>
          <w:szCs w:val="18"/>
        </w:rPr>
        <w:t>»</w:t>
      </w:r>
      <w:r w:rsidR="0078035A" w:rsidRPr="00922E9B">
        <w:rPr>
          <w:rFonts w:ascii="Arial" w:hAnsi="Arial" w:cs="Arial"/>
          <w:b/>
          <w:sz w:val="18"/>
          <w:szCs w:val="18"/>
        </w:rPr>
        <w:t xml:space="preserve"> Нижнекамского муниципального района Республики Татарстан </w:t>
      </w:r>
      <w:r w:rsidRPr="00922E9B">
        <w:rPr>
          <w:rFonts w:ascii="Arial" w:hAnsi="Arial" w:cs="Arial"/>
          <w:b/>
          <w:sz w:val="18"/>
          <w:szCs w:val="18"/>
          <w:u w:val="single"/>
        </w:rPr>
        <w:t>за 20</w:t>
      </w:r>
      <w:r w:rsidR="008177E1">
        <w:rPr>
          <w:rFonts w:ascii="Arial" w:hAnsi="Arial" w:cs="Arial"/>
          <w:b/>
          <w:sz w:val="18"/>
          <w:szCs w:val="18"/>
          <w:u w:val="single"/>
        </w:rPr>
        <w:t>2</w:t>
      </w:r>
      <w:r w:rsidR="002D2360">
        <w:rPr>
          <w:rFonts w:ascii="Arial" w:hAnsi="Arial" w:cs="Arial"/>
          <w:b/>
          <w:sz w:val="18"/>
          <w:szCs w:val="18"/>
          <w:u w:val="single"/>
        </w:rPr>
        <w:t>1</w:t>
      </w:r>
      <w:r w:rsidRPr="00922E9B">
        <w:rPr>
          <w:rFonts w:ascii="Arial" w:hAnsi="Arial" w:cs="Arial"/>
          <w:b/>
          <w:sz w:val="18"/>
          <w:szCs w:val="18"/>
          <w:u w:val="single"/>
        </w:rPr>
        <w:t xml:space="preserve"> отчетный год</w:t>
      </w:r>
    </w:p>
    <w:p w:rsidR="00484216" w:rsidRPr="00A66ADD" w:rsidRDefault="00484216" w:rsidP="0048421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394"/>
        <w:gridCol w:w="1418"/>
        <w:gridCol w:w="1276"/>
        <w:gridCol w:w="1134"/>
      </w:tblGrid>
      <w:tr w:rsidR="00003B5B" w:rsidRPr="00A66ADD" w:rsidTr="00003B5B">
        <w:trPr>
          <w:trHeight w:val="233"/>
        </w:trPr>
        <w:tc>
          <w:tcPr>
            <w:tcW w:w="709" w:type="dxa"/>
            <w:vMerge w:val="restart"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  <w:r w:rsidRPr="00003B5B">
              <w:rPr>
                <w:b/>
              </w:rPr>
              <w:t>№</w:t>
            </w:r>
          </w:p>
        </w:tc>
        <w:tc>
          <w:tcPr>
            <w:tcW w:w="4394" w:type="dxa"/>
            <w:vMerge w:val="restart"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  <w:r w:rsidRPr="00003B5B">
              <w:rPr>
                <w:b/>
              </w:rPr>
              <w:t>Наименование показателя деятельности</w:t>
            </w:r>
          </w:p>
        </w:tc>
        <w:tc>
          <w:tcPr>
            <w:tcW w:w="1418" w:type="dxa"/>
            <w:vMerge w:val="restart"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  <w:r w:rsidRPr="00003B5B">
              <w:rPr>
                <w:b/>
              </w:rPr>
              <w:t>Единица измерения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003B5B" w:rsidRPr="00003B5B" w:rsidRDefault="004766DA" w:rsidP="002D2360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8177E1">
              <w:rPr>
                <w:b/>
              </w:rPr>
              <w:t>2</w:t>
            </w:r>
            <w:r w:rsidR="002D2360">
              <w:rPr>
                <w:b/>
              </w:rPr>
              <w:t>1</w:t>
            </w:r>
            <w:r w:rsidR="00003B5B" w:rsidRPr="00003B5B">
              <w:rPr>
                <w:b/>
              </w:rPr>
              <w:t xml:space="preserve"> год</w:t>
            </w:r>
          </w:p>
        </w:tc>
      </w:tr>
      <w:tr w:rsidR="00003B5B" w:rsidRPr="00A66ADD" w:rsidTr="00003B5B">
        <w:trPr>
          <w:trHeight w:val="232"/>
        </w:trPr>
        <w:tc>
          <w:tcPr>
            <w:tcW w:w="709" w:type="dxa"/>
            <w:vMerge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</w:p>
        </w:tc>
        <w:tc>
          <w:tcPr>
            <w:tcW w:w="4394" w:type="dxa"/>
            <w:vMerge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</w:p>
        </w:tc>
        <w:tc>
          <w:tcPr>
            <w:tcW w:w="1418" w:type="dxa"/>
            <w:vMerge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  <w:r w:rsidRPr="00003B5B">
              <w:rPr>
                <w:b/>
              </w:rPr>
              <w:t>На начало года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3B5B" w:rsidRPr="00003B5B" w:rsidRDefault="00003B5B" w:rsidP="009F44DB">
            <w:pPr>
              <w:jc w:val="center"/>
              <w:rPr>
                <w:b/>
              </w:rPr>
            </w:pPr>
            <w:r w:rsidRPr="00003B5B">
              <w:rPr>
                <w:b/>
              </w:rPr>
              <w:t>На конец года</w:t>
            </w:r>
          </w:p>
        </w:tc>
      </w:tr>
      <w:tr w:rsidR="004A1989" w:rsidRPr="00A66ADD" w:rsidTr="00003B5B">
        <w:tc>
          <w:tcPr>
            <w:tcW w:w="709" w:type="dxa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1</w:t>
            </w:r>
          </w:p>
        </w:tc>
        <w:tc>
          <w:tcPr>
            <w:tcW w:w="4394" w:type="dxa"/>
            <w:vAlign w:val="center"/>
          </w:tcPr>
          <w:p w:rsidR="004A1989" w:rsidRPr="00003B5B" w:rsidRDefault="004A1989" w:rsidP="009F44DB">
            <w:pPr>
              <w:pStyle w:val="1"/>
              <w:rPr>
                <w:sz w:val="20"/>
              </w:rPr>
            </w:pPr>
            <w:r w:rsidRPr="00003B5B">
              <w:rPr>
                <w:sz w:val="20"/>
              </w:rPr>
              <w:t>Общая балансовая стоимость имущества, в том числе:</w:t>
            </w:r>
          </w:p>
        </w:tc>
        <w:tc>
          <w:tcPr>
            <w:tcW w:w="1418" w:type="dxa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тыс</w:t>
            </w:r>
            <w:proofErr w:type="gramStart"/>
            <w:r w:rsidRPr="00003B5B">
              <w:t>.р</w:t>
            </w:r>
            <w:proofErr w:type="gramEnd"/>
            <w:r w:rsidRPr="00003B5B">
              <w:t>ублей</w:t>
            </w:r>
          </w:p>
        </w:tc>
        <w:tc>
          <w:tcPr>
            <w:tcW w:w="1276" w:type="dxa"/>
            <w:vAlign w:val="center"/>
          </w:tcPr>
          <w:p w:rsidR="004A1989" w:rsidRPr="008177E1" w:rsidRDefault="008177E1" w:rsidP="003B312A">
            <w:pPr>
              <w:jc w:val="center"/>
            </w:pPr>
            <w:r w:rsidRPr="008177E1">
              <w:t>28886</w:t>
            </w:r>
          </w:p>
        </w:tc>
        <w:tc>
          <w:tcPr>
            <w:tcW w:w="1134" w:type="dxa"/>
            <w:vAlign w:val="center"/>
          </w:tcPr>
          <w:p w:rsidR="004A1989" w:rsidRPr="008177E1" w:rsidRDefault="004766DA" w:rsidP="00DD2A96">
            <w:pPr>
              <w:jc w:val="center"/>
            </w:pPr>
            <w:r w:rsidRPr="008177E1">
              <w:t>28886</w:t>
            </w:r>
          </w:p>
        </w:tc>
      </w:tr>
      <w:tr w:rsidR="004A1989" w:rsidRPr="00A66ADD" w:rsidTr="00003B5B">
        <w:tc>
          <w:tcPr>
            <w:tcW w:w="709" w:type="dxa"/>
            <w:vMerge w:val="restart"/>
            <w:vAlign w:val="center"/>
          </w:tcPr>
          <w:p w:rsidR="004A1989" w:rsidRPr="00003B5B" w:rsidRDefault="004A1989" w:rsidP="009F44DB">
            <w:pPr>
              <w:jc w:val="center"/>
            </w:pPr>
          </w:p>
        </w:tc>
        <w:tc>
          <w:tcPr>
            <w:tcW w:w="4394" w:type="dxa"/>
            <w:vAlign w:val="center"/>
          </w:tcPr>
          <w:p w:rsidR="004A1989" w:rsidRPr="00003B5B" w:rsidRDefault="004A1989" w:rsidP="009F44DB">
            <w:pPr>
              <w:pStyle w:val="1"/>
              <w:rPr>
                <w:sz w:val="20"/>
              </w:rPr>
            </w:pPr>
            <w:r w:rsidRPr="00003B5B">
              <w:rPr>
                <w:sz w:val="20"/>
              </w:rPr>
              <w:t>Балансовая стоимость недвижимого имущества</w:t>
            </w:r>
          </w:p>
        </w:tc>
        <w:tc>
          <w:tcPr>
            <w:tcW w:w="1418" w:type="dxa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тыс</w:t>
            </w:r>
            <w:proofErr w:type="gramStart"/>
            <w:r w:rsidRPr="00003B5B">
              <w:t>.р</w:t>
            </w:r>
            <w:proofErr w:type="gramEnd"/>
            <w:r w:rsidRPr="00003B5B">
              <w:t>ублей</w:t>
            </w:r>
          </w:p>
        </w:tc>
        <w:tc>
          <w:tcPr>
            <w:tcW w:w="1276" w:type="dxa"/>
            <w:vAlign w:val="center"/>
          </w:tcPr>
          <w:p w:rsidR="004A1989" w:rsidRPr="008177E1" w:rsidRDefault="004A1989" w:rsidP="003B312A">
            <w:pPr>
              <w:jc w:val="center"/>
            </w:pPr>
            <w:r w:rsidRPr="008177E1">
              <w:t>26736</w:t>
            </w:r>
          </w:p>
        </w:tc>
        <w:tc>
          <w:tcPr>
            <w:tcW w:w="1134" w:type="dxa"/>
            <w:vAlign w:val="center"/>
          </w:tcPr>
          <w:p w:rsidR="004A1989" w:rsidRPr="008177E1" w:rsidRDefault="004A1989" w:rsidP="00DD2A96">
            <w:pPr>
              <w:jc w:val="center"/>
            </w:pPr>
            <w:r w:rsidRPr="008177E1">
              <w:t>26736</w:t>
            </w:r>
          </w:p>
        </w:tc>
      </w:tr>
      <w:tr w:rsidR="004A1989" w:rsidRPr="00A66ADD" w:rsidTr="00003B5B">
        <w:trPr>
          <w:cantSplit/>
          <w:trHeight w:val="331"/>
        </w:trPr>
        <w:tc>
          <w:tcPr>
            <w:tcW w:w="709" w:type="dxa"/>
            <w:vMerge/>
            <w:vAlign w:val="center"/>
          </w:tcPr>
          <w:p w:rsidR="004A1989" w:rsidRPr="00003B5B" w:rsidRDefault="004A1989" w:rsidP="009F44DB">
            <w:pPr>
              <w:jc w:val="center"/>
            </w:pPr>
          </w:p>
        </w:tc>
        <w:tc>
          <w:tcPr>
            <w:tcW w:w="4394" w:type="dxa"/>
            <w:vAlign w:val="center"/>
          </w:tcPr>
          <w:p w:rsidR="004A1989" w:rsidRPr="00003B5B" w:rsidRDefault="004A1989" w:rsidP="009F44DB">
            <w:r w:rsidRPr="00003B5B">
              <w:t>Балансовая стоимость особо ценного движимого имущества</w:t>
            </w:r>
          </w:p>
        </w:tc>
        <w:tc>
          <w:tcPr>
            <w:tcW w:w="1418" w:type="dxa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тыс</w:t>
            </w:r>
            <w:proofErr w:type="gramStart"/>
            <w:r w:rsidRPr="00003B5B">
              <w:t>.р</w:t>
            </w:r>
            <w:proofErr w:type="gramEnd"/>
            <w:r w:rsidRPr="00003B5B">
              <w:t>ублей</w:t>
            </w:r>
          </w:p>
        </w:tc>
        <w:tc>
          <w:tcPr>
            <w:tcW w:w="1276" w:type="dxa"/>
            <w:vAlign w:val="center"/>
          </w:tcPr>
          <w:p w:rsidR="004A1989" w:rsidRPr="008177E1" w:rsidRDefault="008177E1" w:rsidP="003B312A">
            <w:pPr>
              <w:jc w:val="center"/>
            </w:pPr>
            <w:r w:rsidRPr="008177E1">
              <w:t>1547</w:t>
            </w:r>
          </w:p>
        </w:tc>
        <w:tc>
          <w:tcPr>
            <w:tcW w:w="1134" w:type="dxa"/>
            <w:vAlign w:val="center"/>
          </w:tcPr>
          <w:p w:rsidR="004A1989" w:rsidRPr="008177E1" w:rsidRDefault="002E6FC0" w:rsidP="00BD457E">
            <w:pPr>
              <w:jc w:val="center"/>
            </w:pPr>
            <w:r w:rsidRPr="008177E1">
              <w:t>1</w:t>
            </w:r>
            <w:r w:rsidR="004766DA" w:rsidRPr="008177E1">
              <w:t>547</w:t>
            </w:r>
          </w:p>
        </w:tc>
      </w:tr>
      <w:tr w:rsidR="004A1989" w:rsidRPr="00A66ADD" w:rsidTr="00003B5B">
        <w:trPr>
          <w:trHeight w:val="423"/>
        </w:trPr>
        <w:tc>
          <w:tcPr>
            <w:tcW w:w="709" w:type="dxa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2</w:t>
            </w:r>
          </w:p>
        </w:tc>
        <w:tc>
          <w:tcPr>
            <w:tcW w:w="4394" w:type="dxa"/>
            <w:vAlign w:val="center"/>
          </w:tcPr>
          <w:p w:rsidR="004A1989" w:rsidRPr="00003B5B" w:rsidRDefault="004A1989" w:rsidP="009F44DB">
            <w:r w:rsidRPr="00003B5B">
              <w:t>Количество объектов недвижимого имущества (зданий, строений, помещений)</w:t>
            </w:r>
          </w:p>
        </w:tc>
        <w:tc>
          <w:tcPr>
            <w:tcW w:w="1418" w:type="dxa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штук</w:t>
            </w:r>
          </w:p>
        </w:tc>
        <w:tc>
          <w:tcPr>
            <w:tcW w:w="1276" w:type="dxa"/>
            <w:vAlign w:val="center"/>
          </w:tcPr>
          <w:p w:rsidR="004A1989" w:rsidRPr="008177E1" w:rsidRDefault="004A1989" w:rsidP="003B312A">
            <w:pPr>
              <w:jc w:val="center"/>
            </w:pPr>
          </w:p>
          <w:p w:rsidR="004A1989" w:rsidRPr="008177E1" w:rsidRDefault="004766DA" w:rsidP="003B312A">
            <w:pPr>
              <w:jc w:val="center"/>
            </w:pPr>
            <w:r w:rsidRPr="008177E1">
              <w:t>2</w:t>
            </w:r>
          </w:p>
        </w:tc>
        <w:tc>
          <w:tcPr>
            <w:tcW w:w="1134" w:type="dxa"/>
            <w:vAlign w:val="center"/>
          </w:tcPr>
          <w:p w:rsidR="002E6FC0" w:rsidRPr="008177E1" w:rsidRDefault="002E6FC0" w:rsidP="009F44DB">
            <w:pPr>
              <w:jc w:val="center"/>
            </w:pPr>
          </w:p>
          <w:p w:rsidR="004A1989" w:rsidRPr="008177E1" w:rsidRDefault="002E6FC0" w:rsidP="009F44DB">
            <w:pPr>
              <w:jc w:val="center"/>
            </w:pPr>
            <w:r w:rsidRPr="008177E1">
              <w:t>2</w:t>
            </w:r>
          </w:p>
        </w:tc>
      </w:tr>
      <w:tr w:rsidR="004A1989" w:rsidRPr="00A66ADD" w:rsidTr="00003B5B">
        <w:trPr>
          <w:cantSplit/>
        </w:trPr>
        <w:tc>
          <w:tcPr>
            <w:tcW w:w="709" w:type="dxa"/>
            <w:vMerge w:val="restart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3</w:t>
            </w:r>
          </w:p>
        </w:tc>
        <w:tc>
          <w:tcPr>
            <w:tcW w:w="4394" w:type="dxa"/>
            <w:vAlign w:val="center"/>
          </w:tcPr>
          <w:p w:rsidR="004A1989" w:rsidRPr="00003B5B" w:rsidRDefault="004A1989" w:rsidP="009F44DB">
            <w:r w:rsidRPr="00003B5B">
              <w:t>Общая площадь объектов недвижимого имущества, закрепленная за учреждением, в том числе:</w:t>
            </w:r>
          </w:p>
        </w:tc>
        <w:tc>
          <w:tcPr>
            <w:tcW w:w="1418" w:type="dxa"/>
            <w:vAlign w:val="center"/>
          </w:tcPr>
          <w:p w:rsidR="004A1989" w:rsidRPr="00003B5B" w:rsidRDefault="004A1989" w:rsidP="009F44DB">
            <w:pPr>
              <w:jc w:val="center"/>
            </w:pPr>
            <w:r w:rsidRPr="00003B5B">
              <w:t>кв.м.</w:t>
            </w:r>
          </w:p>
        </w:tc>
        <w:tc>
          <w:tcPr>
            <w:tcW w:w="1276" w:type="dxa"/>
            <w:vAlign w:val="center"/>
          </w:tcPr>
          <w:p w:rsidR="004A1989" w:rsidRPr="008177E1" w:rsidRDefault="004A1989" w:rsidP="003B312A">
            <w:pPr>
              <w:jc w:val="center"/>
            </w:pPr>
            <w:r w:rsidRPr="008177E1">
              <w:t>4644</w:t>
            </w:r>
          </w:p>
        </w:tc>
        <w:tc>
          <w:tcPr>
            <w:tcW w:w="1134" w:type="dxa"/>
            <w:vAlign w:val="center"/>
          </w:tcPr>
          <w:p w:rsidR="004A1989" w:rsidRPr="008177E1" w:rsidRDefault="002E6FC0" w:rsidP="009F44DB">
            <w:pPr>
              <w:jc w:val="center"/>
            </w:pPr>
            <w:r w:rsidRPr="008177E1">
              <w:t>4644</w:t>
            </w:r>
          </w:p>
        </w:tc>
      </w:tr>
      <w:tr w:rsidR="00003B5B" w:rsidRPr="00A66ADD" w:rsidTr="00003B5B">
        <w:trPr>
          <w:cantSplit/>
          <w:trHeight w:val="315"/>
        </w:trPr>
        <w:tc>
          <w:tcPr>
            <w:tcW w:w="709" w:type="dxa"/>
            <w:vMerge/>
            <w:vAlign w:val="center"/>
          </w:tcPr>
          <w:p w:rsidR="00003B5B" w:rsidRPr="00003B5B" w:rsidRDefault="00003B5B" w:rsidP="009F44DB">
            <w:pPr>
              <w:jc w:val="center"/>
            </w:pPr>
          </w:p>
        </w:tc>
        <w:tc>
          <w:tcPr>
            <w:tcW w:w="4394" w:type="dxa"/>
            <w:vAlign w:val="center"/>
          </w:tcPr>
          <w:p w:rsidR="00003B5B" w:rsidRPr="00003B5B" w:rsidRDefault="00003B5B" w:rsidP="009F44DB">
            <w:r w:rsidRPr="00003B5B">
              <w:t>площадь недвижимого имущества, переданного в аренду</w:t>
            </w:r>
          </w:p>
        </w:tc>
        <w:tc>
          <w:tcPr>
            <w:tcW w:w="1418" w:type="dxa"/>
            <w:vAlign w:val="center"/>
          </w:tcPr>
          <w:p w:rsidR="00003B5B" w:rsidRPr="00003B5B" w:rsidRDefault="00003B5B" w:rsidP="009F44DB">
            <w:pPr>
              <w:jc w:val="center"/>
            </w:pPr>
            <w:r w:rsidRPr="00003B5B">
              <w:t>кв.м.</w:t>
            </w:r>
          </w:p>
        </w:tc>
        <w:tc>
          <w:tcPr>
            <w:tcW w:w="1276" w:type="dxa"/>
            <w:vAlign w:val="center"/>
          </w:tcPr>
          <w:p w:rsidR="00003B5B" w:rsidRPr="008177E1" w:rsidRDefault="00003B5B" w:rsidP="009F44DB">
            <w:pPr>
              <w:jc w:val="center"/>
            </w:pPr>
          </w:p>
          <w:p w:rsidR="00003B5B" w:rsidRPr="008177E1" w:rsidRDefault="00003B5B" w:rsidP="009F44DB">
            <w:pPr>
              <w:jc w:val="center"/>
            </w:pPr>
            <w:r w:rsidRPr="008177E1">
              <w:t>-</w:t>
            </w:r>
          </w:p>
        </w:tc>
        <w:tc>
          <w:tcPr>
            <w:tcW w:w="1134" w:type="dxa"/>
            <w:vAlign w:val="center"/>
          </w:tcPr>
          <w:p w:rsidR="002E6FC0" w:rsidRPr="008177E1" w:rsidRDefault="002E6FC0" w:rsidP="009F44DB">
            <w:pPr>
              <w:jc w:val="center"/>
            </w:pPr>
          </w:p>
          <w:p w:rsidR="00003B5B" w:rsidRPr="008177E1" w:rsidRDefault="002E6FC0" w:rsidP="009F44DB">
            <w:pPr>
              <w:jc w:val="center"/>
            </w:pPr>
            <w:r w:rsidRPr="008177E1">
              <w:t>-</w:t>
            </w:r>
          </w:p>
        </w:tc>
      </w:tr>
      <w:tr w:rsidR="00003B5B" w:rsidRPr="00A66ADD" w:rsidTr="00003B5B">
        <w:trPr>
          <w:cantSplit/>
          <w:trHeight w:val="315"/>
        </w:trPr>
        <w:tc>
          <w:tcPr>
            <w:tcW w:w="709" w:type="dxa"/>
            <w:vMerge/>
            <w:vAlign w:val="center"/>
          </w:tcPr>
          <w:p w:rsidR="00003B5B" w:rsidRPr="00003B5B" w:rsidRDefault="00003B5B" w:rsidP="009F44DB">
            <w:pPr>
              <w:jc w:val="center"/>
            </w:pPr>
          </w:p>
        </w:tc>
        <w:tc>
          <w:tcPr>
            <w:tcW w:w="4394" w:type="dxa"/>
            <w:vAlign w:val="center"/>
          </w:tcPr>
          <w:p w:rsidR="00003B5B" w:rsidRPr="00003B5B" w:rsidRDefault="00003B5B" w:rsidP="009F44DB">
            <w:r w:rsidRPr="00003B5B">
              <w:t>площадь недвижимого имущества, переданного в безвозмездное пользование</w:t>
            </w:r>
          </w:p>
        </w:tc>
        <w:tc>
          <w:tcPr>
            <w:tcW w:w="1418" w:type="dxa"/>
            <w:vAlign w:val="center"/>
          </w:tcPr>
          <w:p w:rsidR="00003B5B" w:rsidRPr="00003B5B" w:rsidRDefault="00003B5B" w:rsidP="009F44DB">
            <w:pPr>
              <w:jc w:val="center"/>
            </w:pPr>
            <w:r w:rsidRPr="00003B5B">
              <w:t>кв.м.</w:t>
            </w:r>
          </w:p>
        </w:tc>
        <w:tc>
          <w:tcPr>
            <w:tcW w:w="1276" w:type="dxa"/>
            <w:vAlign w:val="center"/>
          </w:tcPr>
          <w:p w:rsidR="00003B5B" w:rsidRPr="008177E1" w:rsidRDefault="00003B5B" w:rsidP="009F44DB">
            <w:pPr>
              <w:jc w:val="center"/>
            </w:pPr>
          </w:p>
          <w:p w:rsidR="00003B5B" w:rsidRPr="008177E1" w:rsidRDefault="00003B5B" w:rsidP="009F44DB">
            <w:pPr>
              <w:jc w:val="center"/>
            </w:pPr>
            <w:r w:rsidRPr="008177E1">
              <w:t>-</w:t>
            </w:r>
          </w:p>
        </w:tc>
        <w:tc>
          <w:tcPr>
            <w:tcW w:w="1134" w:type="dxa"/>
            <w:vAlign w:val="center"/>
          </w:tcPr>
          <w:p w:rsidR="00003B5B" w:rsidRPr="008177E1" w:rsidRDefault="00003B5B" w:rsidP="009F44DB">
            <w:pPr>
              <w:jc w:val="center"/>
            </w:pPr>
          </w:p>
          <w:p w:rsidR="00003B5B" w:rsidRPr="008177E1" w:rsidRDefault="00003B5B" w:rsidP="009F44DB">
            <w:pPr>
              <w:jc w:val="center"/>
            </w:pPr>
            <w:r w:rsidRPr="008177E1">
              <w:t>-</w:t>
            </w:r>
          </w:p>
        </w:tc>
      </w:tr>
      <w:tr w:rsidR="00003B5B" w:rsidRPr="00A66ADD" w:rsidTr="00003B5B">
        <w:trPr>
          <w:cantSplit/>
          <w:trHeight w:val="315"/>
        </w:trPr>
        <w:tc>
          <w:tcPr>
            <w:tcW w:w="709" w:type="dxa"/>
            <w:vAlign w:val="center"/>
          </w:tcPr>
          <w:p w:rsidR="00003B5B" w:rsidRPr="00003B5B" w:rsidRDefault="00003B5B" w:rsidP="009F44DB">
            <w:pPr>
              <w:jc w:val="center"/>
            </w:pPr>
            <w:r w:rsidRPr="00003B5B">
              <w:t>4</w:t>
            </w:r>
          </w:p>
        </w:tc>
        <w:tc>
          <w:tcPr>
            <w:tcW w:w="4394" w:type="dxa"/>
            <w:vAlign w:val="center"/>
          </w:tcPr>
          <w:p w:rsidR="00003B5B" w:rsidRPr="00003B5B" w:rsidRDefault="00003B5B" w:rsidP="009F44DB">
            <w:r w:rsidRPr="00003B5B">
              <w:t>Иное имущество</w:t>
            </w:r>
          </w:p>
        </w:tc>
        <w:tc>
          <w:tcPr>
            <w:tcW w:w="1418" w:type="dxa"/>
            <w:vAlign w:val="center"/>
          </w:tcPr>
          <w:p w:rsidR="00003B5B" w:rsidRPr="00003B5B" w:rsidRDefault="00003B5B" w:rsidP="009F44DB">
            <w:pPr>
              <w:jc w:val="center"/>
            </w:pPr>
            <w:r w:rsidRPr="00003B5B">
              <w:t>тыс</w:t>
            </w:r>
            <w:proofErr w:type="gramStart"/>
            <w:r w:rsidRPr="00003B5B">
              <w:t>.р</w:t>
            </w:r>
            <w:proofErr w:type="gramEnd"/>
            <w:r w:rsidRPr="00003B5B">
              <w:t>ублей</w:t>
            </w:r>
          </w:p>
        </w:tc>
        <w:tc>
          <w:tcPr>
            <w:tcW w:w="1276" w:type="dxa"/>
            <w:vAlign w:val="center"/>
          </w:tcPr>
          <w:p w:rsidR="00003B5B" w:rsidRPr="008177E1" w:rsidRDefault="0055612D" w:rsidP="009F44DB">
            <w:pPr>
              <w:jc w:val="center"/>
            </w:pPr>
            <w:r w:rsidRPr="008177E1">
              <w:t>603</w:t>
            </w:r>
          </w:p>
        </w:tc>
        <w:tc>
          <w:tcPr>
            <w:tcW w:w="1134" w:type="dxa"/>
            <w:vAlign w:val="center"/>
          </w:tcPr>
          <w:p w:rsidR="00003B5B" w:rsidRPr="008177E1" w:rsidRDefault="002E6FC0" w:rsidP="009F44DB">
            <w:pPr>
              <w:jc w:val="center"/>
            </w:pPr>
            <w:r w:rsidRPr="008177E1">
              <w:t>603</w:t>
            </w:r>
          </w:p>
        </w:tc>
      </w:tr>
    </w:tbl>
    <w:p w:rsidR="00484216" w:rsidRPr="00A66ADD" w:rsidRDefault="00484216" w:rsidP="00484216">
      <w:pPr>
        <w:pStyle w:val="2"/>
        <w:rPr>
          <w:rFonts w:ascii="Arial" w:hAnsi="Arial" w:cs="Arial"/>
          <w:sz w:val="18"/>
          <w:szCs w:val="18"/>
        </w:rPr>
      </w:pPr>
    </w:p>
    <w:sectPr w:rsidR="00484216" w:rsidRPr="00A66ADD" w:rsidSect="00A66ADD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678"/>
    <w:rsid w:val="00003B5B"/>
    <w:rsid w:val="00035DD3"/>
    <w:rsid w:val="000A7FC2"/>
    <w:rsid w:val="000D0283"/>
    <w:rsid w:val="000E0474"/>
    <w:rsid w:val="000E3B0E"/>
    <w:rsid w:val="000F0835"/>
    <w:rsid w:val="0010293F"/>
    <w:rsid w:val="00125EA1"/>
    <w:rsid w:val="001717D8"/>
    <w:rsid w:val="001A2B37"/>
    <w:rsid w:val="001B517A"/>
    <w:rsid w:val="001F046E"/>
    <w:rsid w:val="00205E86"/>
    <w:rsid w:val="002740F6"/>
    <w:rsid w:val="002759EC"/>
    <w:rsid w:val="002A29FE"/>
    <w:rsid w:val="002C31CE"/>
    <w:rsid w:val="002D2360"/>
    <w:rsid w:val="002D596F"/>
    <w:rsid w:val="002E05CA"/>
    <w:rsid w:val="002E6FC0"/>
    <w:rsid w:val="002F2807"/>
    <w:rsid w:val="003230BF"/>
    <w:rsid w:val="00342628"/>
    <w:rsid w:val="003938EA"/>
    <w:rsid w:val="0042138B"/>
    <w:rsid w:val="00424468"/>
    <w:rsid w:val="00436838"/>
    <w:rsid w:val="00456EC1"/>
    <w:rsid w:val="0046472C"/>
    <w:rsid w:val="004766DA"/>
    <w:rsid w:val="00484216"/>
    <w:rsid w:val="0049321F"/>
    <w:rsid w:val="004A1989"/>
    <w:rsid w:val="004B1ED5"/>
    <w:rsid w:val="004B6E5E"/>
    <w:rsid w:val="004C4350"/>
    <w:rsid w:val="004D2178"/>
    <w:rsid w:val="004D3F77"/>
    <w:rsid w:val="004E3279"/>
    <w:rsid w:val="00501019"/>
    <w:rsid w:val="005220EF"/>
    <w:rsid w:val="00530C74"/>
    <w:rsid w:val="0054014C"/>
    <w:rsid w:val="00547C33"/>
    <w:rsid w:val="00547E9A"/>
    <w:rsid w:val="0055612D"/>
    <w:rsid w:val="0056562B"/>
    <w:rsid w:val="00567204"/>
    <w:rsid w:val="00577869"/>
    <w:rsid w:val="00581493"/>
    <w:rsid w:val="00584D15"/>
    <w:rsid w:val="005A6529"/>
    <w:rsid w:val="005B4D69"/>
    <w:rsid w:val="005C0678"/>
    <w:rsid w:val="005D4A1D"/>
    <w:rsid w:val="005E2BA3"/>
    <w:rsid w:val="00637FFC"/>
    <w:rsid w:val="0065078C"/>
    <w:rsid w:val="0068002B"/>
    <w:rsid w:val="0069096F"/>
    <w:rsid w:val="006D4F3D"/>
    <w:rsid w:val="006E1592"/>
    <w:rsid w:val="006F5A67"/>
    <w:rsid w:val="006F6400"/>
    <w:rsid w:val="00712153"/>
    <w:rsid w:val="00726582"/>
    <w:rsid w:val="00742CC0"/>
    <w:rsid w:val="00767391"/>
    <w:rsid w:val="00771F27"/>
    <w:rsid w:val="00773DF6"/>
    <w:rsid w:val="0078035A"/>
    <w:rsid w:val="00785B1F"/>
    <w:rsid w:val="007D3DF2"/>
    <w:rsid w:val="007E132F"/>
    <w:rsid w:val="007E745F"/>
    <w:rsid w:val="008177E1"/>
    <w:rsid w:val="00844A73"/>
    <w:rsid w:val="00895B4C"/>
    <w:rsid w:val="008A78DC"/>
    <w:rsid w:val="008B3AB5"/>
    <w:rsid w:val="008C42D9"/>
    <w:rsid w:val="008D4B9F"/>
    <w:rsid w:val="008E534D"/>
    <w:rsid w:val="00911971"/>
    <w:rsid w:val="00922E9B"/>
    <w:rsid w:val="00933699"/>
    <w:rsid w:val="00947257"/>
    <w:rsid w:val="00955FCD"/>
    <w:rsid w:val="00996A33"/>
    <w:rsid w:val="009D78AB"/>
    <w:rsid w:val="009E11AB"/>
    <w:rsid w:val="009F44DB"/>
    <w:rsid w:val="00A01EEB"/>
    <w:rsid w:val="00A06AE7"/>
    <w:rsid w:val="00A06C80"/>
    <w:rsid w:val="00A144FD"/>
    <w:rsid w:val="00A22CA7"/>
    <w:rsid w:val="00A47A4C"/>
    <w:rsid w:val="00A66ADD"/>
    <w:rsid w:val="00A90FA7"/>
    <w:rsid w:val="00AA4FFC"/>
    <w:rsid w:val="00AD23E9"/>
    <w:rsid w:val="00AE58AD"/>
    <w:rsid w:val="00B34437"/>
    <w:rsid w:val="00B474A4"/>
    <w:rsid w:val="00B52086"/>
    <w:rsid w:val="00B56FDC"/>
    <w:rsid w:val="00B9656F"/>
    <w:rsid w:val="00BB2F21"/>
    <w:rsid w:val="00BB7BF7"/>
    <w:rsid w:val="00BC33BF"/>
    <w:rsid w:val="00BC3566"/>
    <w:rsid w:val="00BC5417"/>
    <w:rsid w:val="00BD457E"/>
    <w:rsid w:val="00BE02A2"/>
    <w:rsid w:val="00C57A88"/>
    <w:rsid w:val="00CD064D"/>
    <w:rsid w:val="00CD7D95"/>
    <w:rsid w:val="00CE6F05"/>
    <w:rsid w:val="00D0111A"/>
    <w:rsid w:val="00D65611"/>
    <w:rsid w:val="00D82C06"/>
    <w:rsid w:val="00D90287"/>
    <w:rsid w:val="00DB7AB9"/>
    <w:rsid w:val="00DD455D"/>
    <w:rsid w:val="00DD4BC8"/>
    <w:rsid w:val="00E136B4"/>
    <w:rsid w:val="00E4107E"/>
    <w:rsid w:val="00E70F9C"/>
    <w:rsid w:val="00E8564F"/>
    <w:rsid w:val="00ED4EDE"/>
    <w:rsid w:val="00ED65B2"/>
    <w:rsid w:val="00EE4110"/>
    <w:rsid w:val="00F2260D"/>
    <w:rsid w:val="00F26DEA"/>
    <w:rsid w:val="00F3587B"/>
    <w:rsid w:val="00F41BE4"/>
    <w:rsid w:val="00F47A3D"/>
    <w:rsid w:val="00FB59BB"/>
    <w:rsid w:val="00FE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0678"/>
  </w:style>
  <w:style w:type="paragraph" w:styleId="1">
    <w:name w:val="heading 1"/>
    <w:basedOn w:val="a"/>
    <w:next w:val="a"/>
    <w:link w:val="10"/>
    <w:qFormat/>
    <w:rsid w:val="005C0678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5C0678"/>
    <w:pPr>
      <w:keepNext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C0678"/>
    <w:pPr>
      <w:jc w:val="center"/>
    </w:pPr>
    <w:rPr>
      <w:b/>
      <w:sz w:val="28"/>
    </w:rPr>
  </w:style>
  <w:style w:type="table" w:styleId="a5">
    <w:name w:val="Table Grid"/>
    <w:basedOn w:val="a1"/>
    <w:rsid w:val="00844A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0D028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0D028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47A4C"/>
    <w:rPr>
      <w:sz w:val="28"/>
    </w:rPr>
  </w:style>
  <w:style w:type="character" w:customStyle="1" w:styleId="20">
    <w:name w:val="Заголовок 2 Знак"/>
    <w:basedOn w:val="a0"/>
    <w:link w:val="2"/>
    <w:rsid w:val="00A47A4C"/>
    <w:rPr>
      <w:sz w:val="28"/>
    </w:rPr>
  </w:style>
  <w:style w:type="character" w:customStyle="1" w:styleId="a4">
    <w:name w:val="Название Знак"/>
    <w:basedOn w:val="a0"/>
    <w:link w:val="a3"/>
    <w:rsid w:val="00A47A4C"/>
    <w:rPr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0678"/>
  </w:style>
  <w:style w:type="paragraph" w:styleId="1">
    <w:name w:val="heading 1"/>
    <w:basedOn w:val="a"/>
    <w:next w:val="a"/>
    <w:link w:val="10"/>
    <w:qFormat/>
    <w:rsid w:val="005C0678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5C0678"/>
    <w:pPr>
      <w:keepNext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5C0678"/>
    <w:pPr>
      <w:jc w:val="center"/>
    </w:pPr>
    <w:rPr>
      <w:b/>
      <w:sz w:val="28"/>
    </w:rPr>
  </w:style>
  <w:style w:type="table" w:styleId="a5">
    <w:name w:val="Table Grid"/>
    <w:basedOn w:val="a1"/>
    <w:rsid w:val="00844A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0D028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0D028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47A4C"/>
    <w:rPr>
      <w:sz w:val="28"/>
    </w:rPr>
  </w:style>
  <w:style w:type="character" w:customStyle="1" w:styleId="20">
    <w:name w:val="Заголовок 2 Знак"/>
    <w:basedOn w:val="a0"/>
    <w:link w:val="2"/>
    <w:rsid w:val="00A47A4C"/>
    <w:rPr>
      <w:sz w:val="28"/>
    </w:rPr>
  </w:style>
  <w:style w:type="character" w:customStyle="1" w:styleId="a4">
    <w:name w:val="Название Знак"/>
    <w:basedOn w:val="a0"/>
    <w:link w:val="a3"/>
    <w:rsid w:val="00A47A4C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 на заседании</vt:lpstr>
    </vt:vector>
  </TitlesOfParts>
  <Company/>
  <LinksUpToDate>false</LinksUpToDate>
  <CharactersWithSpaces>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 на заседании</dc:title>
  <dc:creator>Любовь</dc:creator>
  <cp:lastModifiedBy>Ds74</cp:lastModifiedBy>
  <cp:revision>2</cp:revision>
  <cp:lastPrinted>2016-02-18T17:47:00Z</cp:lastPrinted>
  <dcterms:created xsi:type="dcterms:W3CDTF">2022-03-23T05:19:00Z</dcterms:created>
  <dcterms:modified xsi:type="dcterms:W3CDTF">2022-03-23T05:19:00Z</dcterms:modified>
</cp:coreProperties>
</file>